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ED74CB" w14:textId="77777777" w:rsidR="00D5217D" w:rsidRDefault="00D5217D" w:rsidP="00D5217D">
      <w:pPr>
        <w:jc w:val="center"/>
        <w:rPr>
          <w:rFonts w:ascii="宋体" w:eastAsia="宋体" w:hAnsi="宋体"/>
          <w:b/>
          <w:bCs/>
          <w:sz w:val="30"/>
          <w:szCs w:val="30"/>
        </w:rPr>
      </w:pPr>
      <w:r>
        <w:rPr>
          <w:rFonts w:ascii="宋体" w:eastAsia="宋体" w:hAnsi="宋体" w:hint="eastAsia"/>
          <w:b/>
          <w:bCs/>
          <w:sz w:val="30"/>
          <w:szCs w:val="30"/>
        </w:rPr>
        <w:t>中国突厥语研究会第19次全国学术年会通知</w:t>
      </w:r>
    </w:p>
    <w:p w14:paraId="50A64432" w14:textId="77777777" w:rsidR="00D5217D" w:rsidRDefault="00D5217D" w:rsidP="00D5217D">
      <w:pPr>
        <w:ind w:firstLineChars="200" w:firstLine="420"/>
        <w:rPr>
          <w:rFonts w:ascii="宋体" w:eastAsia="宋体" w:hAnsi="宋体" w:hint="eastAsia"/>
          <w:color w:val="0000FF"/>
        </w:rPr>
      </w:pPr>
    </w:p>
    <w:p w14:paraId="159311B3" w14:textId="77777777" w:rsidR="00D5217D" w:rsidRDefault="00D5217D" w:rsidP="00D5217D">
      <w:pPr>
        <w:ind w:firstLineChars="200" w:firstLine="420"/>
        <w:rPr>
          <w:rFonts w:ascii="宋体" w:eastAsia="宋体" w:hAnsi="宋体" w:hint="eastAsia"/>
        </w:rPr>
      </w:pPr>
      <w:r>
        <w:rPr>
          <w:rFonts w:ascii="宋体" w:eastAsia="宋体" w:hAnsi="宋体" w:hint="eastAsia"/>
        </w:rPr>
        <w:t>为深入学习和贯彻习近</w:t>
      </w:r>
      <w:proofErr w:type="gramStart"/>
      <w:r>
        <w:rPr>
          <w:rFonts w:ascii="宋体" w:eastAsia="宋体" w:hAnsi="宋体" w:hint="eastAsia"/>
        </w:rPr>
        <w:t>平文化</w:t>
      </w:r>
      <w:proofErr w:type="gramEnd"/>
      <w:r>
        <w:rPr>
          <w:rFonts w:ascii="宋体" w:eastAsia="宋体" w:hAnsi="宋体" w:hint="eastAsia"/>
        </w:rPr>
        <w:t>思想、党的二十大及二十届三中全会精神，为积极推动以铸牢中华民族共同体意识为主线的中华民族语言文化的交往交流交融研究提供必要的学术支撑，拟定于2024年11月23-24日在上海交通大学徐汇校区召开中国突厥语研究会第19次全国学术年会。</w:t>
      </w:r>
    </w:p>
    <w:p w14:paraId="461ACA35" w14:textId="77777777" w:rsidR="00D5217D" w:rsidRDefault="00D5217D" w:rsidP="00D5217D">
      <w:pPr>
        <w:ind w:firstLineChars="200" w:firstLine="420"/>
        <w:rPr>
          <w:rFonts w:ascii="宋体" w:eastAsia="宋体" w:hAnsi="宋体" w:hint="eastAsia"/>
        </w:rPr>
      </w:pPr>
      <w:r>
        <w:rPr>
          <w:rFonts w:ascii="宋体" w:eastAsia="宋体" w:hAnsi="宋体" w:hint="eastAsia"/>
        </w:rPr>
        <w:t>本次会议由中国突厥语研究会主办，上海交通大学召开人文学院承办，</w:t>
      </w:r>
      <w:bookmarkStart w:id="0" w:name="_Hlk177026034"/>
      <w:r>
        <w:rPr>
          <w:rFonts w:ascii="宋体" w:eastAsia="宋体" w:hAnsi="宋体" w:hint="eastAsia"/>
        </w:rPr>
        <w:t>中国社会科学院中国少数民族语言研究中心协办</w:t>
      </w:r>
      <w:bookmarkEnd w:id="0"/>
      <w:r>
        <w:rPr>
          <w:rFonts w:ascii="宋体" w:eastAsia="宋体" w:hAnsi="宋体" w:hint="eastAsia"/>
        </w:rPr>
        <w:t>。</w:t>
      </w:r>
    </w:p>
    <w:p w14:paraId="0CCC265A" w14:textId="77777777" w:rsidR="00D5217D" w:rsidRDefault="00D5217D" w:rsidP="00D5217D">
      <w:pPr>
        <w:rPr>
          <w:rFonts w:ascii="宋体" w:eastAsia="宋体" w:hAnsi="宋体" w:hint="eastAsia"/>
        </w:rPr>
      </w:pPr>
    </w:p>
    <w:p w14:paraId="0EE80F09" w14:textId="77777777" w:rsidR="00D5217D" w:rsidRDefault="00D5217D" w:rsidP="00D5217D">
      <w:pPr>
        <w:pStyle w:val="a7"/>
        <w:numPr>
          <w:ilvl w:val="0"/>
          <w:numId w:val="2"/>
        </w:numPr>
        <w:ind w:firstLineChars="0"/>
        <w:rPr>
          <w:rFonts w:ascii="宋体" w:eastAsia="宋体" w:hAnsi="宋体" w:hint="eastAsia"/>
        </w:rPr>
      </w:pPr>
      <w:r>
        <w:rPr>
          <w:rFonts w:ascii="宋体" w:eastAsia="宋体" w:hAnsi="宋体" w:hint="eastAsia"/>
          <w:b/>
        </w:rPr>
        <w:t>会议主题</w:t>
      </w:r>
    </w:p>
    <w:p w14:paraId="7795728E" w14:textId="77777777" w:rsidR="00D5217D" w:rsidRDefault="00D5217D" w:rsidP="00D5217D">
      <w:pPr>
        <w:rPr>
          <w:rFonts w:ascii="宋体" w:eastAsia="宋体" w:hAnsi="宋体" w:hint="eastAsia"/>
          <w:b/>
        </w:rPr>
      </w:pPr>
      <w:r>
        <w:rPr>
          <w:rFonts w:ascii="宋体" w:eastAsia="宋体" w:hAnsi="宋体" w:hint="eastAsia"/>
          <w:b/>
        </w:rPr>
        <w:t>西北地区语言文字</w:t>
      </w:r>
      <w:proofErr w:type="gramStart"/>
      <w:r w:rsidRPr="00D5217D">
        <w:rPr>
          <w:rFonts w:ascii="宋体" w:eastAsia="宋体" w:hAnsi="宋体" w:hint="eastAsia"/>
          <w:b/>
        </w:rPr>
        <w:t>研究</w:t>
      </w:r>
      <w:r>
        <w:rPr>
          <w:rFonts w:ascii="宋体" w:eastAsia="宋体" w:hAnsi="宋体" w:hint="eastAsia"/>
          <w:b/>
        </w:rPr>
        <w:t>与铸牢</w:t>
      </w:r>
      <w:proofErr w:type="gramEnd"/>
      <w:r>
        <w:rPr>
          <w:rFonts w:ascii="宋体" w:eastAsia="宋体" w:hAnsi="宋体" w:hint="eastAsia"/>
          <w:b/>
        </w:rPr>
        <w:t>中华民族共同体意识</w:t>
      </w:r>
    </w:p>
    <w:p w14:paraId="3B58AAD2" w14:textId="77777777" w:rsidR="00D5217D" w:rsidRDefault="00D5217D" w:rsidP="00D5217D">
      <w:pPr>
        <w:rPr>
          <w:rFonts w:ascii="宋体" w:eastAsia="宋体" w:hAnsi="宋体" w:hint="eastAsia"/>
        </w:rPr>
      </w:pPr>
      <w:r>
        <w:rPr>
          <w:rFonts w:ascii="宋体" w:eastAsia="宋体" w:hAnsi="宋体" w:hint="eastAsia"/>
        </w:rPr>
        <w:t>二、</w:t>
      </w:r>
      <w:r>
        <w:rPr>
          <w:rFonts w:ascii="宋体" w:eastAsia="宋体" w:hAnsi="宋体" w:hint="eastAsia"/>
          <w:b/>
        </w:rPr>
        <w:t>主要议题</w:t>
      </w:r>
    </w:p>
    <w:p w14:paraId="539E1015" w14:textId="77777777" w:rsidR="00D5217D" w:rsidRDefault="00D5217D" w:rsidP="00D5217D">
      <w:pPr>
        <w:rPr>
          <w:rFonts w:ascii="宋体" w:eastAsia="宋体" w:hAnsi="宋体" w:hint="eastAsia"/>
        </w:rPr>
      </w:pPr>
      <w:r>
        <w:rPr>
          <w:rFonts w:ascii="宋体" w:eastAsia="宋体" w:hAnsi="宋体" w:hint="eastAsia"/>
        </w:rPr>
        <w:t>1. 西北地区语言接触与演变研究</w:t>
      </w:r>
    </w:p>
    <w:p w14:paraId="71DBCEA4" w14:textId="77777777" w:rsidR="00D5217D" w:rsidRDefault="00D5217D" w:rsidP="00D5217D">
      <w:pPr>
        <w:rPr>
          <w:rFonts w:ascii="宋体" w:eastAsia="宋体" w:hAnsi="宋体" w:hint="eastAsia"/>
        </w:rPr>
      </w:pPr>
      <w:r>
        <w:rPr>
          <w:rFonts w:ascii="宋体" w:eastAsia="宋体" w:hAnsi="宋体" w:hint="eastAsia"/>
        </w:rPr>
        <w:t>2. 西北地区民族语文翻译研究</w:t>
      </w:r>
    </w:p>
    <w:p w14:paraId="189361B1" w14:textId="77777777" w:rsidR="00D5217D" w:rsidRDefault="00D5217D" w:rsidP="00D5217D">
      <w:pPr>
        <w:rPr>
          <w:rFonts w:ascii="宋体" w:eastAsia="宋体" w:hAnsi="宋体" w:hint="eastAsia"/>
        </w:rPr>
      </w:pPr>
      <w:r>
        <w:rPr>
          <w:rFonts w:ascii="宋体" w:eastAsia="宋体" w:hAnsi="宋体" w:hint="eastAsia"/>
        </w:rPr>
        <w:t>3. 西北地区民族文献与交往交流交融研究</w:t>
      </w:r>
    </w:p>
    <w:p w14:paraId="69177D5E" w14:textId="77777777" w:rsidR="00D5217D" w:rsidRDefault="00D5217D" w:rsidP="00D5217D">
      <w:pPr>
        <w:rPr>
          <w:rFonts w:ascii="宋体" w:eastAsia="宋体" w:hAnsi="宋体" w:hint="eastAsia"/>
        </w:rPr>
      </w:pPr>
      <w:r>
        <w:rPr>
          <w:rFonts w:ascii="宋体" w:eastAsia="宋体" w:hAnsi="宋体" w:hint="eastAsia"/>
        </w:rPr>
        <w:t>4. 西北地区推普工作个案研究</w:t>
      </w:r>
    </w:p>
    <w:p w14:paraId="45317696" w14:textId="77777777" w:rsidR="00D5217D" w:rsidRDefault="00D5217D" w:rsidP="00D5217D">
      <w:pPr>
        <w:rPr>
          <w:rFonts w:ascii="宋体" w:eastAsia="宋体" w:hAnsi="宋体" w:hint="eastAsia"/>
        </w:rPr>
      </w:pPr>
      <w:r>
        <w:rPr>
          <w:rFonts w:ascii="宋体" w:eastAsia="宋体" w:hAnsi="宋体" w:hint="eastAsia"/>
        </w:rPr>
        <w:t>5. 中华优秀传统文化传承与教育实践研究</w:t>
      </w:r>
    </w:p>
    <w:p w14:paraId="159F2080" w14:textId="77777777" w:rsidR="00D5217D" w:rsidRDefault="00D5217D" w:rsidP="00D5217D">
      <w:pPr>
        <w:rPr>
          <w:rFonts w:ascii="宋体" w:eastAsia="宋体" w:hAnsi="宋体" w:hint="eastAsia"/>
        </w:rPr>
      </w:pPr>
    </w:p>
    <w:p w14:paraId="14AE9755" w14:textId="77777777" w:rsidR="00D5217D" w:rsidRDefault="00D5217D" w:rsidP="00D5217D">
      <w:pPr>
        <w:rPr>
          <w:rFonts w:ascii="宋体" w:eastAsia="宋体" w:hAnsi="宋体" w:hint="eastAsia"/>
        </w:rPr>
      </w:pPr>
      <w:r>
        <w:rPr>
          <w:rFonts w:ascii="宋体" w:eastAsia="宋体" w:hAnsi="宋体" w:hint="eastAsia"/>
        </w:rPr>
        <w:t>三、</w:t>
      </w:r>
      <w:r>
        <w:rPr>
          <w:rFonts w:ascii="宋体" w:eastAsia="宋体" w:hAnsi="宋体" w:hint="eastAsia"/>
          <w:b/>
        </w:rPr>
        <w:t>学术纪念环节</w:t>
      </w:r>
    </w:p>
    <w:p w14:paraId="08F060A3" w14:textId="77777777" w:rsidR="00D5217D" w:rsidRDefault="00D5217D" w:rsidP="00D5217D">
      <w:pPr>
        <w:rPr>
          <w:rFonts w:ascii="宋体" w:eastAsia="宋体" w:hAnsi="宋体" w:hint="eastAsia"/>
        </w:rPr>
      </w:pPr>
      <w:r>
        <w:rPr>
          <w:rFonts w:ascii="宋体" w:eastAsia="宋体" w:hAnsi="宋体" w:hint="eastAsia"/>
        </w:rPr>
        <w:t>走向世界的中国突厥学研究——纪念耿世民先生诞辰95周年学术研讨会</w:t>
      </w:r>
    </w:p>
    <w:p w14:paraId="08B80F01" w14:textId="77777777" w:rsidR="00D5217D" w:rsidRDefault="00D5217D" w:rsidP="00D5217D">
      <w:pPr>
        <w:rPr>
          <w:rFonts w:ascii="宋体" w:eastAsia="宋体" w:hAnsi="宋体" w:hint="eastAsia"/>
        </w:rPr>
      </w:pPr>
    </w:p>
    <w:p w14:paraId="18245F46" w14:textId="77777777" w:rsidR="00D5217D" w:rsidRDefault="00D5217D" w:rsidP="00D5217D">
      <w:pPr>
        <w:rPr>
          <w:rFonts w:ascii="宋体" w:eastAsia="宋体" w:hAnsi="宋体" w:hint="eastAsia"/>
        </w:rPr>
      </w:pPr>
      <w:r>
        <w:rPr>
          <w:rFonts w:ascii="宋体" w:eastAsia="宋体" w:hAnsi="宋体" w:hint="eastAsia"/>
        </w:rPr>
        <w:t>四、</w:t>
      </w:r>
      <w:r>
        <w:rPr>
          <w:rFonts w:ascii="宋体" w:eastAsia="宋体" w:hAnsi="宋体" w:hint="eastAsia"/>
          <w:b/>
        </w:rPr>
        <w:t>会议时间、地点</w:t>
      </w:r>
    </w:p>
    <w:p w14:paraId="4667C5F7" w14:textId="77777777" w:rsidR="00D5217D" w:rsidRDefault="00D5217D" w:rsidP="00D5217D">
      <w:pPr>
        <w:rPr>
          <w:rFonts w:ascii="宋体" w:eastAsia="宋体" w:hAnsi="宋体" w:hint="eastAsia"/>
        </w:rPr>
      </w:pPr>
      <w:r>
        <w:rPr>
          <w:rFonts w:ascii="宋体" w:eastAsia="宋体" w:hAnsi="宋体" w:hint="eastAsia"/>
        </w:rPr>
        <w:t>时间：2024年11月23-24日（11月22日报到， 23日全天，24日上午会议，下午离会）</w:t>
      </w:r>
    </w:p>
    <w:p w14:paraId="16225DCA" w14:textId="77777777" w:rsidR="00D5217D" w:rsidRDefault="00D5217D" w:rsidP="00D5217D">
      <w:pPr>
        <w:rPr>
          <w:rFonts w:ascii="宋体" w:eastAsia="宋体" w:hAnsi="宋体" w:hint="eastAsia"/>
        </w:rPr>
      </w:pPr>
      <w:r>
        <w:rPr>
          <w:rFonts w:ascii="宋体" w:eastAsia="宋体" w:hAnsi="宋体" w:hint="eastAsia"/>
        </w:rPr>
        <w:t>地点：上海市徐汇区华山路1954号上海交通大学徐汇校区人文学院教一楼</w:t>
      </w:r>
    </w:p>
    <w:p w14:paraId="3F74C5AE" w14:textId="77777777" w:rsidR="00D5217D" w:rsidRDefault="00D5217D" w:rsidP="00D5217D">
      <w:pPr>
        <w:rPr>
          <w:rFonts w:ascii="宋体" w:eastAsia="宋体" w:hAnsi="宋体" w:hint="eastAsia"/>
        </w:rPr>
      </w:pPr>
    </w:p>
    <w:p w14:paraId="7DD07FFF" w14:textId="77777777" w:rsidR="00D5217D" w:rsidRDefault="00D5217D" w:rsidP="00D5217D">
      <w:pPr>
        <w:rPr>
          <w:rFonts w:ascii="宋体" w:eastAsia="宋体" w:hAnsi="宋体" w:hint="eastAsia"/>
        </w:rPr>
      </w:pPr>
      <w:r>
        <w:rPr>
          <w:rFonts w:ascii="宋体" w:eastAsia="宋体" w:hAnsi="宋体" w:hint="eastAsia"/>
        </w:rPr>
        <w:t>五、</w:t>
      </w:r>
      <w:r>
        <w:rPr>
          <w:rFonts w:ascii="宋体" w:eastAsia="宋体" w:hAnsi="宋体" w:hint="eastAsia"/>
          <w:b/>
        </w:rPr>
        <w:t>会议费用</w:t>
      </w:r>
    </w:p>
    <w:p w14:paraId="42CB4708" w14:textId="77777777" w:rsidR="00D5217D" w:rsidRDefault="00D5217D" w:rsidP="00D5217D">
      <w:pPr>
        <w:rPr>
          <w:rFonts w:ascii="宋体" w:eastAsia="宋体" w:hAnsi="宋体" w:hint="eastAsia"/>
        </w:rPr>
      </w:pPr>
      <w:r>
        <w:rPr>
          <w:rFonts w:ascii="宋体" w:eastAsia="宋体" w:hAnsi="宋体" w:hint="eastAsia"/>
        </w:rPr>
        <w:t>会议不收取会务费。与会学者往返交通费、住宿费自理。</w:t>
      </w:r>
    </w:p>
    <w:p w14:paraId="0B70DF3E" w14:textId="77777777" w:rsidR="00D5217D" w:rsidRDefault="00D5217D" w:rsidP="00D5217D">
      <w:pPr>
        <w:rPr>
          <w:rFonts w:ascii="宋体" w:eastAsia="宋体" w:hAnsi="宋体" w:hint="eastAsia"/>
        </w:rPr>
      </w:pPr>
      <w:r>
        <w:rPr>
          <w:rFonts w:ascii="宋体" w:eastAsia="宋体" w:hAnsi="宋体" w:hint="eastAsia"/>
        </w:rPr>
        <w:t>六、</w:t>
      </w:r>
      <w:r>
        <w:rPr>
          <w:rFonts w:ascii="宋体" w:eastAsia="宋体" w:hAnsi="宋体" w:hint="eastAsia"/>
          <w:b/>
        </w:rPr>
        <w:t>回执与论文</w:t>
      </w:r>
    </w:p>
    <w:p w14:paraId="0430FF21" w14:textId="77777777" w:rsidR="00D5217D" w:rsidRDefault="00D5217D" w:rsidP="00D5217D">
      <w:pPr>
        <w:rPr>
          <w:rFonts w:ascii="宋体" w:eastAsia="宋体" w:hAnsi="宋体" w:hint="eastAsia"/>
        </w:rPr>
      </w:pPr>
      <w:r>
        <w:rPr>
          <w:rFonts w:ascii="宋体" w:eastAsia="宋体" w:hAnsi="宋体" w:hint="eastAsia"/>
        </w:rPr>
        <w:t>请于2024年10月15日前提交参会回执并参会论文或摘要。提交回执地址：</w:t>
      </w:r>
      <w:hyperlink r:id="rId8" w:history="1">
        <w:r>
          <w:rPr>
            <w:rStyle w:val="a6"/>
            <w:rFonts w:ascii="宋体" w:eastAsia="宋体" w:hAnsi="宋体" w:hint="eastAsia"/>
            <w:color w:val="000000"/>
          </w:rPr>
          <w:t>tjyyjh@cass.org.cn</w:t>
        </w:r>
      </w:hyperlink>
    </w:p>
    <w:p w14:paraId="66B851E7" w14:textId="77777777" w:rsidR="00D5217D" w:rsidRDefault="00D5217D" w:rsidP="00D5217D">
      <w:pPr>
        <w:rPr>
          <w:rFonts w:ascii="宋体" w:eastAsia="宋体" w:hAnsi="宋体" w:hint="eastAsia"/>
        </w:rPr>
      </w:pPr>
      <w:r>
        <w:rPr>
          <w:rFonts w:ascii="宋体" w:eastAsia="宋体" w:hAnsi="宋体" w:hint="eastAsia"/>
        </w:rPr>
        <w:t>七、</w:t>
      </w:r>
      <w:r>
        <w:rPr>
          <w:rFonts w:ascii="宋体" w:eastAsia="宋体" w:hAnsi="宋体" w:hint="eastAsia"/>
          <w:b/>
        </w:rPr>
        <w:t>联 系 人</w:t>
      </w:r>
    </w:p>
    <w:p w14:paraId="482AFE9B" w14:textId="77777777" w:rsidR="00D5217D" w:rsidRDefault="00D5217D" w:rsidP="00D5217D">
      <w:pPr>
        <w:rPr>
          <w:rFonts w:ascii="宋体" w:eastAsia="宋体" w:hAnsi="宋体" w:hint="eastAsia"/>
        </w:rPr>
      </w:pPr>
      <w:r>
        <w:rPr>
          <w:rFonts w:ascii="宋体" w:eastAsia="宋体" w:hAnsi="宋体" w:hint="eastAsia"/>
        </w:rPr>
        <w:t>米热古丽·黑力力（手机号：18515459145）、</w:t>
      </w:r>
    </w:p>
    <w:p w14:paraId="34766B88" w14:textId="77777777" w:rsidR="00D5217D" w:rsidRDefault="00D5217D" w:rsidP="00D5217D">
      <w:pPr>
        <w:rPr>
          <w:rFonts w:ascii="宋体" w:eastAsia="宋体" w:hAnsi="宋体" w:hint="eastAsia"/>
        </w:rPr>
      </w:pPr>
      <w:r>
        <w:rPr>
          <w:rFonts w:ascii="宋体" w:eastAsia="宋体" w:hAnsi="宋体" w:hint="eastAsia"/>
        </w:rPr>
        <w:t>王海波（手机号：13671343476）</w:t>
      </w:r>
    </w:p>
    <w:p w14:paraId="3E081779" w14:textId="77777777" w:rsidR="00D5217D" w:rsidRDefault="00D5217D" w:rsidP="00D5217D">
      <w:pPr>
        <w:rPr>
          <w:rFonts w:ascii="宋体" w:eastAsia="宋体" w:hAnsi="宋体" w:hint="eastAsia"/>
        </w:rPr>
      </w:pPr>
      <w:r>
        <w:rPr>
          <w:rFonts w:ascii="宋体" w:eastAsia="宋体" w:hAnsi="宋体" w:hint="eastAsia"/>
        </w:rPr>
        <w:t>李宇思（手机号：13578009596）</w:t>
      </w:r>
    </w:p>
    <w:p w14:paraId="57795958" w14:textId="77777777" w:rsidR="00D5217D" w:rsidRDefault="00D5217D" w:rsidP="00D5217D">
      <w:pPr>
        <w:jc w:val="right"/>
        <w:rPr>
          <w:rFonts w:ascii="宋体" w:eastAsia="宋体" w:hAnsi="宋体" w:hint="eastAsia"/>
        </w:rPr>
      </w:pPr>
    </w:p>
    <w:p w14:paraId="65655D62" w14:textId="77777777" w:rsidR="00D5217D" w:rsidRDefault="00D5217D" w:rsidP="00D5217D">
      <w:pPr>
        <w:ind w:firstLine="420"/>
        <w:jc w:val="right"/>
        <w:rPr>
          <w:rFonts w:ascii="宋体" w:eastAsia="宋体" w:hAnsi="宋体" w:hint="eastAsia"/>
        </w:rPr>
      </w:pPr>
      <w:r>
        <w:rPr>
          <w:rFonts w:ascii="宋体" w:eastAsia="宋体" w:hAnsi="宋体" w:hint="eastAsia"/>
        </w:rPr>
        <w:t>中国突厥语研究会</w:t>
      </w:r>
    </w:p>
    <w:p w14:paraId="7CBC5F53" w14:textId="77777777" w:rsidR="00D5217D" w:rsidRDefault="00D5217D" w:rsidP="00D5217D">
      <w:pPr>
        <w:jc w:val="right"/>
        <w:rPr>
          <w:rFonts w:ascii="宋体" w:eastAsia="宋体" w:hAnsi="宋体" w:hint="eastAsia"/>
        </w:rPr>
      </w:pPr>
      <w:r>
        <w:rPr>
          <w:rFonts w:ascii="宋体" w:eastAsia="宋体" w:hAnsi="宋体" w:hint="eastAsia"/>
        </w:rPr>
        <w:t>上海交通大学人文学院</w:t>
      </w:r>
    </w:p>
    <w:p w14:paraId="1D2CD9CB" w14:textId="72DBFE73" w:rsidR="00D5217D" w:rsidRDefault="00D5217D" w:rsidP="00D5217D">
      <w:pPr>
        <w:jc w:val="right"/>
        <w:rPr>
          <w:rFonts w:ascii="宋体" w:eastAsia="宋体" w:hAnsi="宋体" w:hint="eastAsia"/>
        </w:rPr>
      </w:pPr>
      <w:r>
        <w:rPr>
          <w:rFonts w:ascii="宋体" w:eastAsia="宋体" w:hAnsi="宋体" w:hint="eastAsia"/>
        </w:rPr>
        <w:t>中国社会科学院中国少数民族语言研究中心</w:t>
      </w:r>
    </w:p>
    <w:p w14:paraId="5CAC02AE" w14:textId="7410D613" w:rsidR="00D5217D" w:rsidRDefault="00D5217D" w:rsidP="00D5217D">
      <w:pPr>
        <w:ind w:right="840"/>
        <w:jc w:val="center"/>
        <w:rPr>
          <w:rFonts w:ascii="宋体" w:eastAsia="宋体" w:hAnsi="宋体" w:hint="eastAsia"/>
        </w:rPr>
      </w:pPr>
      <w:r>
        <w:rPr>
          <w:rFonts w:ascii="宋体" w:eastAsia="宋体" w:hAnsi="宋体" w:hint="eastAsia"/>
        </w:rPr>
        <w:t xml:space="preserve">                                                     </w:t>
      </w:r>
      <w:r>
        <w:rPr>
          <w:rFonts w:ascii="宋体" w:eastAsia="宋体" w:hAnsi="宋体" w:hint="eastAsia"/>
        </w:rPr>
        <w:t xml:space="preserve"> </w:t>
      </w:r>
      <w:bookmarkStart w:id="1" w:name="_GoBack"/>
      <w:bookmarkEnd w:id="1"/>
      <w:r>
        <w:rPr>
          <w:rFonts w:ascii="宋体" w:eastAsia="宋体" w:hAnsi="宋体" w:hint="eastAsia"/>
        </w:rPr>
        <w:t xml:space="preserve"> 2024年9月15日</w:t>
      </w:r>
    </w:p>
    <w:p w14:paraId="02BAA2B0" w14:textId="77777777" w:rsidR="007342B3" w:rsidRDefault="007342B3">
      <w:pPr>
        <w:jc w:val="right"/>
        <w:rPr>
          <w:rFonts w:ascii="宋体" w:eastAsia="宋体" w:hAnsi="宋体"/>
        </w:rPr>
      </w:pPr>
    </w:p>
    <w:p w14:paraId="4CFFF2E2" w14:textId="6337801F" w:rsidR="007342B3" w:rsidRDefault="007342B3">
      <w:pPr>
        <w:jc w:val="right"/>
        <w:rPr>
          <w:rFonts w:ascii="宋体" w:eastAsia="宋体" w:hAnsi="宋体"/>
        </w:rPr>
      </w:pPr>
      <w:r>
        <w:rPr>
          <w:rFonts w:ascii="宋体" w:eastAsia="宋体" w:hAnsi="宋体"/>
          <w:noProof/>
          <w:lang w:bidi="ug-CN"/>
          <w14:ligatures w14:val="none"/>
        </w:rPr>
        <w:lastRenderedPageBreak/>
        <w:drawing>
          <wp:inline distT="0" distB="0" distL="0" distR="0" wp14:anchorId="633B05C4" wp14:editId="62D25447">
            <wp:extent cx="5212081" cy="7373217"/>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中国突厥语研究会第19次全国学术年会通知_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19059" cy="7383089"/>
                    </a:xfrm>
                    <a:prstGeom prst="rect">
                      <a:avLst/>
                    </a:prstGeom>
                  </pic:spPr>
                </pic:pic>
              </a:graphicData>
            </a:graphic>
          </wp:inline>
        </w:drawing>
      </w:r>
    </w:p>
    <w:p w14:paraId="0E4CE8D8" w14:textId="77777777" w:rsidR="007342B3" w:rsidRDefault="007342B3">
      <w:pPr>
        <w:widowControl w:val="0"/>
        <w:spacing w:line="400" w:lineRule="exact"/>
        <w:jc w:val="center"/>
        <w:textAlignment w:val="baseline"/>
        <w:rPr>
          <w:rFonts w:ascii="Times New Roman" w:eastAsia="楷体" w:hAnsi="楷体" w:cs="Times New Roman"/>
          <w:b/>
          <w:bCs/>
          <w:sz w:val="30"/>
          <w:szCs w:val="30"/>
          <w:shd w:val="clear" w:color="auto" w:fill="FFFFFF"/>
          <w14:ligatures w14:val="none"/>
        </w:rPr>
      </w:pPr>
    </w:p>
    <w:p w14:paraId="378D5AB2" w14:textId="77777777" w:rsidR="007342B3" w:rsidRDefault="007342B3">
      <w:pPr>
        <w:widowControl w:val="0"/>
        <w:spacing w:line="400" w:lineRule="exact"/>
        <w:jc w:val="center"/>
        <w:textAlignment w:val="baseline"/>
        <w:rPr>
          <w:rFonts w:ascii="Times New Roman" w:eastAsia="楷体" w:hAnsi="楷体" w:cs="Times New Roman"/>
          <w:b/>
          <w:bCs/>
          <w:sz w:val="30"/>
          <w:szCs w:val="30"/>
          <w:shd w:val="clear" w:color="auto" w:fill="FFFFFF"/>
          <w14:ligatures w14:val="none"/>
        </w:rPr>
      </w:pPr>
    </w:p>
    <w:p w14:paraId="44DD294B" w14:textId="77777777" w:rsidR="007342B3" w:rsidRDefault="007342B3">
      <w:pPr>
        <w:widowControl w:val="0"/>
        <w:spacing w:line="400" w:lineRule="exact"/>
        <w:jc w:val="center"/>
        <w:textAlignment w:val="baseline"/>
        <w:rPr>
          <w:rFonts w:ascii="Times New Roman" w:eastAsia="楷体" w:hAnsi="楷体" w:cs="Times New Roman"/>
          <w:b/>
          <w:bCs/>
          <w:sz w:val="30"/>
          <w:szCs w:val="30"/>
          <w:shd w:val="clear" w:color="auto" w:fill="FFFFFF"/>
          <w14:ligatures w14:val="none"/>
        </w:rPr>
      </w:pPr>
    </w:p>
    <w:p w14:paraId="7385F8C9" w14:textId="77777777" w:rsidR="007342B3" w:rsidRDefault="007342B3">
      <w:pPr>
        <w:widowControl w:val="0"/>
        <w:spacing w:line="400" w:lineRule="exact"/>
        <w:jc w:val="center"/>
        <w:textAlignment w:val="baseline"/>
        <w:rPr>
          <w:rFonts w:ascii="Times New Roman" w:eastAsia="楷体" w:hAnsi="楷体" w:cs="Times New Roman"/>
          <w:b/>
          <w:bCs/>
          <w:sz w:val="30"/>
          <w:szCs w:val="30"/>
          <w:shd w:val="clear" w:color="auto" w:fill="FFFFFF"/>
          <w14:ligatures w14:val="none"/>
        </w:rPr>
      </w:pPr>
    </w:p>
    <w:p w14:paraId="75A62F5A" w14:textId="77777777" w:rsidR="007342B3" w:rsidRDefault="007342B3">
      <w:pPr>
        <w:widowControl w:val="0"/>
        <w:spacing w:line="400" w:lineRule="exact"/>
        <w:jc w:val="center"/>
        <w:textAlignment w:val="baseline"/>
        <w:rPr>
          <w:rFonts w:ascii="Times New Roman" w:eastAsia="楷体" w:hAnsi="楷体" w:cs="Times New Roman"/>
          <w:b/>
          <w:bCs/>
          <w:sz w:val="30"/>
          <w:szCs w:val="30"/>
          <w:shd w:val="clear" w:color="auto" w:fill="FFFFFF"/>
          <w14:ligatures w14:val="none"/>
        </w:rPr>
      </w:pPr>
    </w:p>
    <w:p w14:paraId="293E2F34" w14:textId="77777777" w:rsidR="00612B87" w:rsidRDefault="00FA4B76">
      <w:pPr>
        <w:widowControl w:val="0"/>
        <w:spacing w:line="400" w:lineRule="exact"/>
        <w:jc w:val="center"/>
        <w:textAlignment w:val="baseline"/>
        <w:rPr>
          <w:rFonts w:ascii="Times New Roman" w:eastAsia="楷体" w:hAnsi="楷体" w:cs="Times New Roman"/>
          <w:b/>
          <w:bCs/>
          <w:sz w:val="30"/>
          <w:szCs w:val="30"/>
          <w:lang w:val="tr-TR"/>
          <w14:ligatures w14:val="none"/>
        </w:rPr>
      </w:pPr>
      <w:r>
        <w:rPr>
          <w:rFonts w:ascii="Times New Roman" w:eastAsia="楷体" w:hAnsi="楷体" w:cs="Times New Roman"/>
          <w:b/>
          <w:bCs/>
          <w:sz w:val="30"/>
          <w:szCs w:val="30"/>
          <w:shd w:val="clear" w:color="auto" w:fill="FFFFFF"/>
          <w14:ligatures w14:val="none"/>
        </w:rPr>
        <w:lastRenderedPageBreak/>
        <w:t>中国突厥语研究会第</w:t>
      </w:r>
      <w:r>
        <w:rPr>
          <w:rFonts w:ascii="Times New Roman" w:eastAsia="楷体" w:hAnsi="Times New Roman" w:cs="Times New Roman"/>
          <w:b/>
          <w:bCs/>
          <w:sz w:val="30"/>
          <w:szCs w:val="30"/>
          <w:shd w:val="clear" w:color="auto" w:fill="FFFFFF"/>
          <w14:ligatures w14:val="none"/>
        </w:rPr>
        <w:t>19</w:t>
      </w:r>
      <w:r>
        <w:rPr>
          <w:rFonts w:ascii="Times New Roman" w:eastAsia="楷体" w:hAnsi="楷体" w:cs="Times New Roman"/>
          <w:b/>
          <w:bCs/>
          <w:sz w:val="30"/>
          <w:szCs w:val="30"/>
          <w:shd w:val="clear" w:color="auto" w:fill="FFFFFF"/>
          <w14:ligatures w14:val="none"/>
        </w:rPr>
        <w:t>次全国学术年会</w:t>
      </w:r>
      <w:r>
        <w:rPr>
          <w:rFonts w:ascii="Times New Roman" w:eastAsia="楷体" w:hAnsi="楷体" w:cs="Times New Roman"/>
          <w:b/>
          <w:bCs/>
          <w:sz w:val="30"/>
          <w:szCs w:val="30"/>
          <w14:ligatures w14:val="none"/>
        </w:rPr>
        <w:t>回执</w:t>
      </w:r>
    </w:p>
    <w:p w14:paraId="10F45285" w14:textId="77777777" w:rsidR="00864ABA" w:rsidRPr="00864ABA" w:rsidRDefault="00864ABA">
      <w:pPr>
        <w:widowControl w:val="0"/>
        <w:spacing w:line="400" w:lineRule="exact"/>
        <w:jc w:val="center"/>
        <w:textAlignment w:val="baseline"/>
        <w:rPr>
          <w:rFonts w:ascii="Times New Roman" w:eastAsia="楷体" w:hAnsi="Times New Roman" w:cs="Times New Roman"/>
          <w:b/>
          <w:bCs/>
          <w:sz w:val="30"/>
          <w:szCs w:val="30"/>
          <w:lang w:val="tr-TR"/>
          <w14:ligatures w14:val="none"/>
        </w:rPr>
      </w:pPr>
    </w:p>
    <w:tbl>
      <w:tblPr>
        <w:tblW w:w="81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6"/>
        <w:gridCol w:w="1662"/>
        <w:gridCol w:w="1312"/>
        <w:gridCol w:w="851"/>
        <w:gridCol w:w="592"/>
        <w:gridCol w:w="851"/>
        <w:gridCol w:w="1553"/>
      </w:tblGrid>
      <w:tr w:rsidR="00612B87" w14:paraId="5FA1DC88" w14:textId="77777777">
        <w:trPr>
          <w:trHeight w:val="622"/>
          <w:jc w:val="center"/>
        </w:trPr>
        <w:tc>
          <w:tcPr>
            <w:tcW w:w="1306" w:type="dxa"/>
            <w:vAlign w:val="center"/>
          </w:tcPr>
          <w:p w14:paraId="51A5B16F"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姓</w:t>
            </w:r>
            <w:r>
              <w:rPr>
                <w:rFonts w:ascii="Times New Roman" w:eastAsia="楷体" w:hAnsi="Times New Roman" w:cs="Times New Roman"/>
                <w:b/>
                <w:bCs/>
                <w:sz w:val="24"/>
                <w:szCs w:val="24"/>
                <w14:ligatures w14:val="none"/>
              </w:rPr>
              <w:t xml:space="preserve">    </w:t>
            </w:r>
            <w:r>
              <w:rPr>
                <w:rFonts w:ascii="Times New Roman" w:eastAsia="楷体" w:hAnsi="楷体" w:cs="Times New Roman"/>
                <w:b/>
                <w:bCs/>
                <w:sz w:val="24"/>
                <w:szCs w:val="24"/>
                <w14:ligatures w14:val="none"/>
              </w:rPr>
              <w:t>名</w:t>
            </w:r>
          </w:p>
        </w:tc>
        <w:tc>
          <w:tcPr>
            <w:tcW w:w="2974" w:type="dxa"/>
            <w:gridSpan w:val="2"/>
            <w:vAlign w:val="center"/>
          </w:tcPr>
          <w:p w14:paraId="5C94DD78"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c>
          <w:tcPr>
            <w:tcW w:w="851" w:type="dxa"/>
            <w:vAlign w:val="center"/>
          </w:tcPr>
          <w:p w14:paraId="56011EE2" w14:textId="77777777" w:rsidR="00612B87" w:rsidRDefault="00FA4B76">
            <w:pPr>
              <w:widowControl w:val="0"/>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性别</w:t>
            </w:r>
          </w:p>
        </w:tc>
        <w:tc>
          <w:tcPr>
            <w:tcW w:w="592" w:type="dxa"/>
            <w:vAlign w:val="center"/>
          </w:tcPr>
          <w:p w14:paraId="040A9939"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c>
          <w:tcPr>
            <w:tcW w:w="851" w:type="dxa"/>
            <w:vAlign w:val="center"/>
          </w:tcPr>
          <w:p w14:paraId="25A4E05F" w14:textId="77777777" w:rsidR="00612B87" w:rsidRDefault="00FA4B76">
            <w:pPr>
              <w:widowControl w:val="0"/>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民族</w:t>
            </w:r>
          </w:p>
        </w:tc>
        <w:tc>
          <w:tcPr>
            <w:tcW w:w="1553" w:type="dxa"/>
            <w:vAlign w:val="center"/>
          </w:tcPr>
          <w:p w14:paraId="41406CFC"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r>
      <w:tr w:rsidR="00612B87" w14:paraId="0149FB0E" w14:textId="77777777">
        <w:trPr>
          <w:trHeight w:val="622"/>
          <w:jc w:val="center"/>
        </w:trPr>
        <w:tc>
          <w:tcPr>
            <w:tcW w:w="1306" w:type="dxa"/>
            <w:vAlign w:val="center"/>
          </w:tcPr>
          <w:p w14:paraId="5F963734"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单</w:t>
            </w:r>
            <w:r>
              <w:rPr>
                <w:rFonts w:ascii="Times New Roman" w:eastAsia="楷体" w:hAnsi="Times New Roman" w:cs="Times New Roman"/>
                <w:b/>
                <w:bCs/>
                <w:sz w:val="24"/>
                <w:szCs w:val="24"/>
                <w14:ligatures w14:val="none"/>
              </w:rPr>
              <w:t xml:space="preserve">    </w:t>
            </w:r>
            <w:r>
              <w:rPr>
                <w:rFonts w:ascii="Times New Roman" w:eastAsia="楷体" w:hAnsi="楷体" w:cs="Times New Roman"/>
                <w:b/>
                <w:bCs/>
                <w:sz w:val="24"/>
                <w:szCs w:val="24"/>
                <w14:ligatures w14:val="none"/>
              </w:rPr>
              <w:t>位</w:t>
            </w:r>
          </w:p>
        </w:tc>
        <w:tc>
          <w:tcPr>
            <w:tcW w:w="6821" w:type="dxa"/>
            <w:gridSpan w:val="6"/>
            <w:vAlign w:val="center"/>
          </w:tcPr>
          <w:p w14:paraId="20D0B204"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r>
      <w:tr w:rsidR="00612B87" w14:paraId="770441CE" w14:textId="77777777">
        <w:trPr>
          <w:trHeight w:val="610"/>
          <w:jc w:val="center"/>
        </w:trPr>
        <w:tc>
          <w:tcPr>
            <w:tcW w:w="1306" w:type="dxa"/>
            <w:vAlign w:val="center"/>
          </w:tcPr>
          <w:p w14:paraId="0E30F306"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职称职务</w:t>
            </w:r>
          </w:p>
        </w:tc>
        <w:tc>
          <w:tcPr>
            <w:tcW w:w="1662" w:type="dxa"/>
            <w:vAlign w:val="center"/>
          </w:tcPr>
          <w:p w14:paraId="06E7E3BC" w14:textId="77777777" w:rsidR="00612B87" w:rsidRDefault="00612B87">
            <w:pPr>
              <w:widowControl w:val="0"/>
              <w:spacing w:line="400" w:lineRule="exact"/>
              <w:textAlignment w:val="baseline"/>
              <w:rPr>
                <w:rFonts w:ascii="Times New Roman" w:eastAsia="楷体" w:hAnsi="Times New Roman" w:cs="Times New Roman"/>
                <w:b/>
                <w:bCs/>
                <w:sz w:val="24"/>
                <w:szCs w:val="24"/>
                <w14:ligatures w14:val="none"/>
              </w:rPr>
            </w:pPr>
          </w:p>
        </w:tc>
        <w:tc>
          <w:tcPr>
            <w:tcW w:w="1312" w:type="dxa"/>
            <w:vAlign w:val="center"/>
          </w:tcPr>
          <w:p w14:paraId="091844E8"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会员与否</w:t>
            </w:r>
          </w:p>
        </w:tc>
        <w:tc>
          <w:tcPr>
            <w:tcW w:w="1443" w:type="dxa"/>
            <w:gridSpan w:val="2"/>
            <w:vAlign w:val="center"/>
          </w:tcPr>
          <w:p w14:paraId="03182A73"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r>
              <w:rPr>
                <w:rFonts w:ascii="Times New Roman" w:eastAsia="楷体" w:hAnsi="Times New Roman" w:cs="Times New Roman"/>
                <w:b/>
                <w:bCs/>
                <w:sz w:val="24"/>
                <w:szCs w:val="24"/>
                <w14:ligatures w14:val="none"/>
              </w:rPr>
              <w:t>□</w:t>
            </w:r>
            <w:r>
              <w:rPr>
                <w:rFonts w:ascii="Times New Roman" w:eastAsia="楷体" w:hAnsi="楷体" w:cs="Times New Roman"/>
                <w:b/>
                <w:bCs/>
                <w:sz w:val="24"/>
                <w:szCs w:val="24"/>
                <w14:ligatures w14:val="none"/>
              </w:rPr>
              <w:t>是</w:t>
            </w:r>
            <w:r>
              <w:rPr>
                <w:rFonts w:ascii="Times New Roman" w:eastAsia="楷体" w:hAnsi="Times New Roman" w:cs="Times New Roman"/>
                <w:b/>
                <w:bCs/>
                <w:sz w:val="24"/>
                <w:szCs w:val="24"/>
                <w14:ligatures w14:val="none"/>
              </w:rPr>
              <w:t xml:space="preserve">  □</w:t>
            </w:r>
            <w:r>
              <w:rPr>
                <w:rFonts w:ascii="Times New Roman" w:eastAsia="楷体" w:hAnsi="楷体" w:cs="Times New Roman"/>
                <w:b/>
                <w:bCs/>
                <w:sz w:val="24"/>
                <w:szCs w:val="24"/>
                <w14:ligatures w14:val="none"/>
              </w:rPr>
              <w:t>否</w:t>
            </w:r>
          </w:p>
        </w:tc>
        <w:tc>
          <w:tcPr>
            <w:tcW w:w="851" w:type="dxa"/>
            <w:vAlign w:val="center"/>
          </w:tcPr>
          <w:p w14:paraId="51213569"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proofErr w:type="gramStart"/>
            <w:r>
              <w:rPr>
                <w:rFonts w:ascii="Times New Roman" w:eastAsia="楷体" w:hAnsi="楷体" w:cs="Times New Roman"/>
                <w:b/>
                <w:bCs/>
                <w:sz w:val="24"/>
                <w:szCs w:val="24"/>
                <w14:ligatures w14:val="none"/>
              </w:rPr>
              <w:t>微信</w:t>
            </w:r>
            <w:proofErr w:type="gramEnd"/>
          </w:p>
        </w:tc>
        <w:tc>
          <w:tcPr>
            <w:tcW w:w="1553" w:type="dxa"/>
            <w:vAlign w:val="center"/>
          </w:tcPr>
          <w:p w14:paraId="020AE51D" w14:textId="77777777" w:rsidR="00612B87" w:rsidRDefault="00612B87">
            <w:pPr>
              <w:widowControl w:val="0"/>
              <w:spacing w:line="400" w:lineRule="exact"/>
              <w:textAlignment w:val="baseline"/>
              <w:rPr>
                <w:rFonts w:ascii="Times New Roman" w:eastAsia="楷体" w:hAnsi="Times New Roman" w:cs="Times New Roman"/>
                <w:b/>
                <w:bCs/>
                <w:sz w:val="24"/>
                <w:szCs w:val="24"/>
                <w14:ligatures w14:val="none"/>
              </w:rPr>
            </w:pPr>
          </w:p>
        </w:tc>
      </w:tr>
      <w:tr w:rsidR="00612B87" w14:paraId="63C84723" w14:textId="77777777">
        <w:trPr>
          <w:trHeight w:val="610"/>
          <w:jc w:val="center"/>
        </w:trPr>
        <w:tc>
          <w:tcPr>
            <w:tcW w:w="1306" w:type="dxa"/>
            <w:vAlign w:val="center"/>
          </w:tcPr>
          <w:p w14:paraId="795D657C" w14:textId="77777777" w:rsidR="00612B87" w:rsidRDefault="00FA4B76">
            <w:pPr>
              <w:widowControl w:val="0"/>
              <w:spacing w:line="400" w:lineRule="exact"/>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电子信箱</w:t>
            </w:r>
          </w:p>
        </w:tc>
        <w:tc>
          <w:tcPr>
            <w:tcW w:w="2974" w:type="dxa"/>
            <w:gridSpan w:val="2"/>
            <w:vAlign w:val="center"/>
          </w:tcPr>
          <w:p w14:paraId="0F0B3B50" w14:textId="77777777" w:rsidR="00612B87" w:rsidRDefault="00612B87">
            <w:pPr>
              <w:widowControl w:val="0"/>
              <w:tabs>
                <w:tab w:val="left" w:pos="1302"/>
              </w:tabs>
              <w:spacing w:line="400" w:lineRule="exact"/>
              <w:jc w:val="center"/>
              <w:textAlignment w:val="baseline"/>
              <w:rPr>
                <w:rFonts w:ascii="Times New Roman" w:eastAsia="楷体" w:hAnsi="Times New Roman" w:cs="Times New Roman"/>
                <w:b/>
                <w:bCs/>
                <w:sz w:val="24"/>
                <w:szCs w:val="24"/>
                <w14:ligatures w14:val="none"/>
              </w:rPr>
            </w:pPr>
          </w:p>
        </w:tc>
        <w:tc>
          <w:tcPr>
            <w:tcW w:w="1443" w:type="dxa"/>
            <w:gridSpan w:val="2"/>
            <w:vAlign w:val="center"/>
          </w:tcPr>
          <w:p w14:paraId="3CEF29E1" w14:textId="77777777" w:rsidR="00612B87" w:rsidRDefault="00FA4B76">
            <w:pPr>
              <w:widowControl w:val="0"/>
              <w:tabs>
                <w:tab w:val="left" w:pos="1302"/>
              </w:tabs>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手机电话</w:t>
            </w:r>
          </w:p>
        </w:tc>
        <w:tc>
          <w:tcPr>
            <w:tcW w:w="2404" w:type="dxa"/>
            <w:gridSpan w:val="2"/>
            <w:vAlign w:val="center"/>
          </w:tcPr>
          <w:p w14:paraId="3E2670F5"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r>
      <w:tr w:rsidR="00612B87" w14:paraId="62D190D9" w14:textId="77777777">
        <w:trPr>
          <w:trHeight w:val="610"/>
          <w:jc w:val="center"/>
        </w:trPr>
        <w:tc>
          <w:tcPr>
            <w:tcW w:w="1306" w:type="dxa"/>
            <w:vAlign w:val="center"/>
          </w:tcPr>
          <w:p w14:paraId="155DE548" w14:textId="77777777" w:rsidR="00612B87" w:rsidRDefault="00FA4B76">
            <w:pPr>
              <w:widowControl w:val="0"/>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论文题目</w:t>
            </w:r>
          </w:p>
        </w:tc>
        <w:tc>
          <w:tcPr>
            <w:tcW w:w="6821" w:type="dxa"/>
            <w:gridSpan w:val="6"/>
            <w:vAlign w:val="center"/>
          </w:tcPr>
          <w:p w14:paraId="4E31AD48"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r>
      <w:tr w:rsidR="00612B87" w14:paraId="39E72707" w14:textId="77777777">
        <w:trPr>
          <w:trHeight w:val="610"/>
          <w:jc w:val="center"/>
        </w:trPr>
        <w:tc>
          <w:tcPr>
            <w:tcW w:w="1306" w:type="dxa"/>
            <w:vAlign w:val="center"/>
          </w:tcPr>
          <w:p w14:paraId="6C5DE0D8" w14:textId="77777777" w:rsidR="00612B87" w:rsidRDefault="00FA4B76">
            <w:pPr>
              <w:widowControl w:val="0"/>
              <w:spacing w:line="400" w:lineRule="exact"/>
              <w:jc w:val="center"/>
              <w:textAlignment w:val="baseline"/>
              <w:rPr>
                <w:rFonts w:ascii="Times New Roman" w:eastAsia="楷体" w:hAnsi="楷体" w:cs="Times New Roman"/>
                <w:b/>
                <w:bCs/>
                <w:sz w:val="24"/>
                <w:szCs w:val="24"/>
                <w14:ligatures w14:val="none"/>
              </w:rPr>
            </w:pPr>
            <w:r>
              <w:rPr>
                <w:rFonts w:ascii="Times New Roman" w:eastAsia="楷体" w:hAnsi="楷体" w:cs="Times New Roman" w:hint="eastAsia"/>
                <w:b/>
                <w:bCs/>
                <w:sz w:val="24"/>
                <w:szCs w:val="24"/>
                <w14:ligatures w14:val="none"/>
              </w:rPr>
              <w:t>论文摘要</w:t>
            </w:r>
          </w:p>
        </w:tc>
        <w:tc>
          <w:tcPr>
            <w:tcW w:w="6821" w:type="dxa"/>
            <w:gridSpan w:val="6"/>
            <w:vAlign w:val="center"/>
          </w:tcPr>
          <w:p w14:paraId="6887B993"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r>
      <w:tr w:rsidR="00612B87" w14:paraId="57481328" w14:textId="77777777">
        <w:trPr>
          <w:trHeight w:val="610"/>
          <w:jc w:val="center"/>
        </w:trPr>
        <w:tc>
          <w:tcPr>
            <w:tcW w:w="1306" w:type="dxa"/>
            <w:vAlign w:val="center"/>
          </w:tcPr>
          <w:p w14:paraId="1CAED20A" w14:textId="77777777" w:rsidR="00612B87" w:rsidRDefault="00FA4B76">
            <w:pPr>
              <w:widowControl w:val="0"/>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住宿</w:t>
            </w:r>
          </w:p>
        </w:tc>
        <w:tc>
          <w:tcPr>
            <w:tcW w:w="1662" w:type="dxa"/>
            <w:vAlign w:val="center"/>
          </w:tcPr>
          <w:p w14:paraId="79BC911C" w14:textId="77777777" w:rsidR="00612B87" w:rsidRDefault="00FA4B76">
            <w:pPr>
              <w:widowControl w:val="0"/>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Times New Roman" w:cs="Times New Roman"/>
                <w:b/>
                <w:bCs/>
                <w:sz w:val="24"/>
                <w:szCs w:val="24"/>
                <w14:ligatures w14:val="none"/>
              </w:rPr>
              <w:t>□</w:t>
            </w:r>
            <w:r>
              <w:rPr>
                <w:rFonts w:ascii="Times New Roman" w:eastAsia="楷体" w:hAnsi="楷体" w:cs="Times New Roman"/>
                <w:b/>
                <w:bCs/>
                <w:sz w:val="24"/>
                <w:szCs w:val="24"/>
                <w14:ligatures w14:val="none"/>
              </w:rPr>
              <w:t>单住</w:t>
            </w:r>
            <w:r>
              <w:rPr>
                <w:rFonts w:ascii="Times New Roman" w:eastAsia="楷体" w:hAnsi="Times New Roman" w:cs="Times New Roman"/>
                <w:b/>
                <w:bCs/>
                <w:sz w:val="24"/>
                <w:szCs w:val="24"/>
                <w14:ligatures w14:val="none"/>
              </w:rPr>
              <w:t>□</w:t>
            </w:r>
            <w:r>
              <w:rPr>
                <w:rFonts w:ascii="Times New Roman" w:eastAsia="楷体" w:hAnsi="楷体" w:cs="Times New Roman"/>
                <w:b/>
                <w:bCs/>
                <w:sz w:val="24"/>
                <w:szCs w:val="24"/>
                <w14:ligatures w14:val="none"/>
              </w:rPr>
              <w:t>合住</w:t>
            </w:r>
          </w:p>
        </w:tc>
        <w:tc>
          <w:tcPr>
            <w:tcW w:w="1312" w:type="dxa"/>
            <w:vAlign w:val="center"/>
          </w:tcPr>
          <w:p w14:paraId="5217EA50" w14:textId="77777777" w:rsidR="00612B87" w:rsidRDefault="00FA4B76">
            <w:pPr>
              <w:widowControl w:val="0"/>
              <w:spacing w:line="400" w:lineRule="exact"/>
              <w:jc w:val="center"/>
              <w:textAlignment w:val="baseline"/>
              <w:rPr>
                <w:rFonts w:ascii="Times New Roman" w:eastAsia="楷体" w:hAnsi="Times New Roman" w:cs="Times New Roman"/>
                <w:b/>
                <w:bCs/>
                <w:sz w:val="24"/>
                <w:szCs w:val="24"/>
                <w14:ligatures w14:val="none"/>
              </w:rPr>
            </w:pPr>
            <w:r>
              <w:rPr>
                <w:rFonts w:ascii="Times New Roman" w:eastAsia="楷体" w:hAnsi="楷体" w:cs="Times New Roman"/>
                <w:b/>
                <w:bCs/>
                <w:sz w:val="24"/>
                <w:szCs w:val="24"/>
                <w14:ligatures w14:val="none"/>
              </w:rPr>
              <w:t>其他</w:t>
            </w:r>
          </w:p>
        </w:tc>
        <w:tc>
          <w:tcPr>
            <w:tcW w:w="3847" w:type="dxa"/>
            <w:gridSpan w:val="4"/>
            <w:vAlign w:val="center"/>
          </w:tcPr>
          <w:p w14:paraId="7A84E4BD" w14:textId="77777777" w:rsidR="00612B87" w:rsidRDefault="00612B87">
            <w:pPr>
              <w:widowControl w:val="0"/>
              <w:spacing w:line="400" w:lineRule="exact"/>
              <w:jc w:val="center"/>
              <w:textAlignment w:val="baseline"/>
              <w:rPr>
                <w:rFonts w:ascii="Times New Roman" w:eastAsia="楷体" w:hAnsi="Times New Roman" w:cs="Times New Roman"/>
                <w:b/>
                <w:bCs/>
                <w:sz w:val="24"/>
                <w:szCs w:val="24"/>
                <w14:ligatures w14:val="none"/>
              </w:rPr>
            </w:pPr>
          </w:p>
        </w:tc>
      </w:tr>
    </w:tbl>
    <w:p w14:paraId="59EC564B" w14:textId="080E72EA" w:rsidR="00612B87" w:rsidRDefault="00864ABA" w:rsidP="00864ABA">
      <w:pPr>
        <w:bidi/>
        <w:jc w:val="right"/>
        <w:rPr>
          <w:rFonts w:ascii="宋体" w:eastAsia="宋体" w:hAnsi="宋体"/>
        </w:rPr>
      </w:pPr>
      <w:r>
        <w:rPr>
          <w:rFonts w:ascii="宋体" w:eastAsia="宋体" w:hAnsi="宋体" w:hint="eastAsia"/>
        </w:rPr>
        <w:t>提交回执地址：</w:t>
      </w:r>
      <w:hyperlink r:id="rId10" w:history="1">
        <w:r>
          <w:rPr>
            <w:rStyle w:val="a6"/>
            <w:rFonts w:ascii="宋体" w:eastAsia="宋体" w:hAnsi="宋体" w:hint="eastAsia"/>
          </w:rPr>
          <w:t>tjyyjh@cass.org.cn</w:t>
        </w:r>
      </w:hyperlink>
    </w:p>
    <w:sectPr w:rsidR="00612B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AA6C39" w14:textId="77777777" w:rsidR="008E5FFD" w:rsidRDefault="008E5FFD" w:rsidP="00864ABA">
      <w:r>
        <w:separator/>
      </w:r>
    </w:p>
  </w:endnote>
  <w:endnote w:type="continuationSeparator" w:id="0">
    <w:p w14:paraId="573DEA84" w14:textId="77777777" w:rsidR="008E5FFD" w:rsidRDefault="008E5FFD" w:rsidP="00864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47F3B1" w14:textId="77777777" w:rsidR="008E5FFD" w:rsidRDefault="008E5FFD" w:rsidP="00864ABA">
      <w:r>
        <w:separator/>
      </w:r>
    </w:p>
  </w:footnote>
  <w:footnote w:type="continuationSeparator" w:id="0">
    <w:p w14:paraId="43939820" w14:textId="77777777" w:rsidR="008E5FFD" w:rsidRDefault="008E5FFD" w:rsidP="00864A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379CA"/>
    <w:multiLevelType w:val="multilevel"/>
    <w:tmpl w:val="055379CA"/>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NGU1NzZlMDMyMzJhMGNiNDE1MzYwYjI0ZTA3NDYifQ=="/>
  </w:docVars>
  <w:rsids>
    <w:rsidRoot w:val="00781E6E"/>
    <w:rsid w:val="0007759F"/>
    <w:rsid w:val="001011AF"/>
    <w:rsid w:val="00135302"/>
    <w:rsid w:val="001762E7"/>
    <w:rsid w:val="00183B62"/>
    <w:rsid w:val="00192C13"/>
    <w:rsid w:val="00222381"/>
    <w:rsid w:val="00230739"/>
    <w:rsid w:val="00301425"/>
    <w:rsid w:val="0033216E"/>
    <w:rsid w:val="00340E9E"/>
    <w:rsid w:val="00377856"/>
    <w:rsid w:val="00435970"/>
    <w:rsid w:val="00477144"/>
    <w:rsid w:val="00484D27"/>
    <w:rsid w:val="004D2425"/>
    <w:rsid w:val="00594DFD"/>
    <w:rsid w:val="00612B87"/>
    <w:rsid w:val="006F4672"/>
    <w:rsid w:val="00726B04"/>
    <w:rsid w:val="007342B3"/>
    <w:rsid w:val="0073658C"/>
    <w:rsid w:val="00781E6E"/>
    <w:rsid w:val="008253EC"/>
    <w:rsid w:val="00864ABA"/>
    <w:rsid w:val="00876E95"/>
    <w:rsid w:val="008E5FFD"/>
    <w:rsid w:val="00911192"/>
    <w:rsid w:val="00975B58"/>
    <w:rsid w:val="00A042D1"/>
    <w:rsid w:val="00A66A23"/>
    <w:rsid w:val="00AD5524"/>
    <w:rsid w:val="00B9262A"/>
    <w:rsid w:val="00BC0A3D"/>
    <w:rsid w:val="00C57663"/>
    <w:rsid w:val="00D5217D"/>
    <w:rsid w:val="00D945CA"/>
    <w:rsid w:val="00E0205B"/>
    <w:rsid w:val="00E04893"/>
    <w:rsid w:val="00E05BF5"/>
    <w:rsid w:val="00E23F1F"/>
    <w:rsid w:val="00EB2A16"/>
    <w:rsid w:val="00EC3019"/>
    <w:rsid w:val="00EE4180"/>
    <w:rsid w:val="00F950FB"/>
    <w:rsid w:val="00FA4B76"/>
    <w:rsid w:val="00FC1695"/>
    <w:rsid w:val="54A77CEC"/>
    <w:rsid w:val="6AE33071"/>
    <w:rsid w:val="74022745"/>
    <w:rsid w:val="760865B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u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jc w:val="both"/>
    </w:pPr>
    <w:rPr>
      <w:kern w:val="2"/>
      <w:sz w:val="21"/>
      <w:szCs w:val="22"/>
      <w:lang w:bidi="ar-SA"/>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character" w:styleId="a6">
    <w:name w:val="Hyperlink"/>
    <w:basedOn w:val="a0"/>
    <w:uiPriority w:val="99"/>
    <w:unhideWhenUsed/>
    <w:qFormat/>
    <w:rPr>
      <w:color w:val="0563C1"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styleId="a7">
    <w:name w:val="List Paragraph"/>
    <w:basedOn w:val="a"/>
    <w:uiPriority w:val="34"/>
    <w:qFormat/>
    <w:pPr>
      <w:ind w:firstLineChars="200" w:firstLine="420"/>
    </w:pPr>
  </w:style>
  <w:style w:type="character" w:customStyle="1" w:styleId="Char">
    <w:name w:val="日期 Char"/>
    <w:basedOn w:val="a0"/>
    <w:link w:val="a3"/>
    <w:uiPriority w:val="99"/>
    <w:semiHidden/>
    <w:qFormat/>
    <w:rPr>
      <w:kern w:val="2"/>
      <w:sz w:val="21"/>
      <w:szCs w:val="22"/>
      <w14:ligatures w14:val="standardContextual"/>
    </w:rPr>
  </w:style>
  <w:style w:type="paragraph" w:styleId="a8">
    <w:name w:val="Balloon Text"/>
    <w:basedOn w:val="a"/>
    <w:link w:val="Char2"/>
    <w:uiPriority w:val="99"/>
    <w:semiHidden/>
    <w:unhideWhenUsed/>
    <w:rsid w:val="007342B3"/>
    <w:rPr>
      <w:sz w:val="18"/>
      <w:szCs w:val="18"/>
    </w:rPr>
  </w:style>
  <w:style w:type="character" w:customStyle="1" w:styleId="Char2">
    <w:name w:val="批注框文本 Char"/>
    <w:basedOn w:val="a0"/>
    <w:link w:val="a8"/>
    <w:uiPriority w:val="99"/>
    <w:semiHidden/>
    <w:rsid w:val="007342B3"/>
    <w:rPr>
      <w:kern w:val="2"/>
      <w:sz w:val="18"/>
      <w:szCs w:val="18"/>
      <w:lang w:bidi="ar-SA"/>
      <w14:ligatures w14:val="standardContextu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ug-C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jc w:val="both"/>
    </w:pPr>
    <w:rPr>
      <w:kern w:val="2"/>
      <w:sz w:val="21"/>
      <w:szCs w:val="22"/>
      <w:lang w:bidi="ar-SA"/>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tabs>
        <w:tab w:val="center" w:pos="4153"/>
        <w:tab w:val="right" w:pos="8306"/>
      </w:tabs>
      <w:snapToGrid w:val="0"/>
      <w:jc w:val="center"/>
    </w:pPr>
    <w:rPr>
      <w:sz w:val="18"/>
      <w:szCs w:val="18"/>
    </w:rPr>
  </w:style>
  <w:style w:type="character" w:styleId="a6">
    <w:name w:val="Hyperlink"/>
    <w:basedOn w:val="a0"/>
    <w:uiPriority w:val="99"/>
    <w:unhideWhenUsed/>
    <w:qFormat/>
    <w:rPr>
      <w:color w:val="0563C1"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styleId="a7">
    <w:name w:val="List Paragraph"/>
    <w:basedOn w:val="a"/>
    <w:uiPriority w:val="34"/>
    <w:qFormat/>
    <w:pPr>
      <w:ind w:firstLineChars="200" w:firstLine="420"/>
    </w:pPr>
  </w:style>
  <w:style w:type="character" w:customStyle="1" w:styleId="Char">
    <w:name w:val="日期 Char"/>
    <w:basedOn w:val="a0"/>
    <w:link w:val="a3"/>
    <w:uiPriority w:val="99"/>
    <w:semiHidden/>
    <w:qFormat/>
    <w:rPr>
      <w:kern w:val="2"/>
      <w:sz w:val="21"/>
      <w:szCs w:val="22"/>
      <w14:ligatures w14:val="standardContextual"/>
    </w:rPr>
  </w:style>
  <w:style w:type="paragraph" w:styleId="a8">
    <w:name w:val="Balloon Text"/>
    <w:basedOn w:val="a"/>
    <w:link w:val="Char2"/>
    <w:uiPriority w:val="99"/>
    <w:semiHidden/>
    <w:unhideWhenUsed/>
    <w:rsid w:val="007342B3"/>
    <w:rPr>
      <w:sz w:val="18"/>
      <w:szCs w:val="18"/>
    </w:rPr>
  </w:style>
  <w:style w:type="character" w:customStyle="1" w:styleId="Char2">
    <w:name w:val="批注框文本 Char"/>
    <w:basedOn w:val="a0"/>
    <w:link w:val="a8"/>
    <w:uiPriority w:val="99"/>
    <w:semiHidden/>
    <w:rsid w:val="007342B3"/>
    <w:rPr>
      <w:kern w:val="2"/>
      <w:sz w:val="18"/>
      <w:szCs w:val="18"/>
      <w:lang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4509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tjyyjh@cass.org.c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tjyyjh@cass.org.cn" TargetMode="Externa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146</Words>
  <Characters>836</Characters>
  <Application>Microsoft Office Word</Application>
  <DocSecurity>0</DocSecurity>
  <Lines>6</Lines>
  <Paragraphs>1</Paragraphs>
  <ScaleCrop>false</ScaleCrop>
  <Company/>
  <LinksUpToDate>false</LinksUpToDate>
  <CharactersWithSpaces>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浩 陈</dc:creator>
  <cp:lastModifiedBy>DELL</cp:lastModifiedBy>
  <cp:revision>14</cp:revision>
  <cp:lastPrinted>2024-09-12T06:12:00Z</cp:lastPrinted>
  <dcterms:created xsi:type="dcterms:W3CDTF">2024-09-18T01:42:00Z</dcterms:created>
  <dcterms:modified xsi:type="dcterms:W3CDTF">2024-09-20T07:16:00Z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C696E6936336413986DF6B42601D97D9_13</vt:lpwstr>
  </property>
</Properties>
</file>